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0B" w:rsidRDefault="00371B0B" w:rsidP="00F1739A">
      <w:pPr>
        <w:pStyle w:val="Tittel"/>
        <w:jc w:val="left"/>
        <w:rPr>
          <w:lang w:val="de-DE"/>
        </w:rPr>
      </w:pPr>
    </w:p>
    <w:p w:rsidR="00F1739A" w:rsidRPr="00D45326" w:rsidRDefault="00F1739A" w:rsidP="00F1739A">
      <w:pPr>
        <w:pStyle w:val="Tittel"/>
        <w:jc w:val="left"/>
        <w:rPr>
          <w:lang w:val="de-DE"/>
        </w:rPr>
      </w:pPr>
      <w:r>
        <w:rPr>
          <w:lang w:val="de-DE"/>
        </w:rPr>
        <w:t xml:space="preserve">      </w: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-554355</wp:posOffset>
                </wp:positionV>
                <wp:extent cx="9008745" cy="1052830"/>
                <wp:effectExtent l="3810" t="2540" r="0" b="1905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8745" cy="1052830"/>
                          <a:chOff x="0" y="1536"/>
                          <a:chExt cx="5675" cy="66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3" y="1604"/>
                            <a:ext cx="448" cy="299"/>
                            <a:chOff x="720" y="336"/>
                            <a:chExt cx="624" cy="432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336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36"/>
                              <a:ext cx="288" cy="432"/>
                            </a:xfrm>
                            <a:prstGeom prst="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261" y="1870"/>
                            <a:ext cx="465" cy="299"/>
                            <a:chOff x="912" y="2640"/>
                            <a:chExt cx="672" cy="432"/>
                          </a:xfrm>
                        </wpg:grpSpPr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" y="2640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8" y="2640"/>
                              <a:ext cx="336" cy="432"/>
                            </a:xfrm>
                            <a:prstGeom prst="rect">
                              <a:avLst/>
                            </a:prstGeom>
                            <a:solidFill>
                              <a:srgbClr val="00CC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1C1C1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824"/>
                            <a:ext cx="353" cy="26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0" y="1536"/>
                            <a:ext cx="20" cy="663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 flipV="1">
                            <a:off x="199" y="2054"/>
                            <a:ext cx="5476" cy="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54C43" id="Gruppe 1" o:spid="_x0000_s1026" style="position:absolute;margin-left:-67.8pt;margin-top:-43.65pt;width:709.35pt;height:82.9pt;z-index:251659264" coordorigin=",1536" coordsize="567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">
                <v:group id="Group 3" o:spid="_x0000_s1027" style="position:absolute;left:183;top:1604;width:448;height:299" coordorigin="720,336" coordsize="624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720;top:336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" fillcolor="red" stroked="f">
                    <v:shadow color="#1c1c1c"/>
                  </v:rect>
                  <v:rect id="Rectangle 5" o:spid="_x0000_s1029" style="position:absolute;left:1056;top:336;width:2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" fillcolor="#f60" stroked="f">
                    <v:shadow color="#1c1c1c"/>
                  </v:rect>
                </v:group>
                <v:group id="Group 6" o:spid="_x0000_s1030" style="position:absolute;left:261;top:1870;width:465;height:299" coordorigin="912,2640" coordsize="672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31" style="position:absolute;left:912;top:2640;width:384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" fillcolor="lime" stroked="f">
                    <v:shadow color="#1c1c1c"/>
                  </v:rect>
                  <v:rect id="Rectangle 8" o:spid="_x0000_s1032" style="position:absolute;left:1248;top:2640;width:33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" fillcolor="#0cf" stroked="f">
                    <v:shadow color="#1c1c1c"/>
                  </v:rect>
                </v:group>
                <v:rect id="Rectangle 9" o:spid="_x0000_s1033" style="position:absolute;top:1824;width:353;height: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" fillcolor="yellow" stroked="f">
                  <v:shadow color="#1c1c1c"/>
                </v:rect>
                <v:rect id="Rectangle 10" o:spid="_x0000_s1034" style="position:absolute;left:400;top:1536;width:20;height:6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" fillcolor="#1c1c1c" stroked="f" strokecolor="#1c1c1c">
                  <v:shadow color="#1c1c1c"/>
                </v:rect>
                <v:rect id="Rectangle 11" o:spid="_x0000_s1035" style="position:absolute;left:199;top:2054;width:5476;height: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" fillcolor="#1c1c1c" stroked="f">
                  <v:fill angle="90" focus="100%" type="gradient"/>
                  <v:shadow color="#1c1c1c"/>
                </v:rect>
              </v:group>
            </w:pict>
          </mc:Fallback>
        </mc:AlternateContent>
      </w:r>
      <w:proofErr w:type="spellStart"/>
      <w:r w:rsidRPr="005704B7">
        <w:rPr>
          <w:rFonts w:ascii="Calibri" w:hAnsi="Calibri"/>
          <w:sz w:val="36"/>
          <w:szCs w:val="36"/>
          <w:lang w:val="de-DE"/>
        </w:rPr>
        <w:t>Norwegian</w:t>
      </w:r>
      <w:proofErr w:type="spellEnd"/>
      <w:r w:rsidRPr="005704B7">
        <w:rPr>
          <w:rFonts w:ascii="Calibri" w:hAnsi="Calibri"/>
          <w:sz w:val="36"/>
          <w:szCs w:val="36"/>
          <w:lang w:val="de-DE"/>
        </w:rPr>
        <w:t xml:space="preserve"> Manchester Triage Group</w:t>
      </w:r>
      <w:r>
        <w:rPr>
          <w:rFonts w:ascii="Calibri" w:hAnsi="Calibri"/>
          <w:sz w:val="36"/>
          <w:szCs w:val="36"/>
          <w:lang w:val="de-DE"/>
        </w:rPr>
        <w:t>. NMTG</w:t>
      </w:r>
    </w:p>
    <w:p w:rsidR="00826324" w:rsidRDefault="00826324" w:rsidP="00826324">
      <w:pPr>
        <w:pStyle w:val="Tittel"/>
        <w:jc w:val="left"/>
        <w:rPr>
          <w:rFonts w:ascii="Arial" w:hAnsi="Arial" w:cs="Arial"/>
          <w:b w:val="0"/>
          <w:u w:val="single"/>
          <w:lang w:val="de-DE"/>
        </w:rPr>
      </w:pPr>
    </w:p>
    <w:p w:rsidR="00826324" w:rsidRDefault="00826324" w:rsidP="00826324">
      <w:pPr>
        <w:pStyle w:val="Tittel"/>
        <w:jc w:val="left"/>
        <w:rPr>
          <w:rFonts w:ascii="Arial" w:hAnsi="Arial" w:cs="Arial"/>
          <w:b w:val="0"/>
          <w:u w:val="single"/>
          <w:lang w:val="de-DE"/>
        </w:rPr>
      </w:pPr>
    </w:p>
    <w:p w:rsidR="00F1739A" w:rsidRDefault="00F1739A" w:rsidP="00826324">
      <w:pPr>
        <w:pStyle w:val="Tittel"/>
        <w:jc w:val="left"/>
        <w:rPr>
          <w:rFonts w:ascii="Arial" w:hAnsi="Arial" w:cs="Arial"/>
          <w:b w:val="0"/>
          <w:u w:val="single"/>
          <w:lang w:val="de-DE"/>
        </w:rPr>
      </w:pPr>
    </w:p>
    <w:p w:rsidR="00F1739A" w:rsidRDefault="00F1739A" w:rsidP="00826324">
      <w:pPr>
        <w:pStyle w:val="Tittel"/>
        <w:jc w:val="left"/>
        <w:rPr>
          <w:rFonts w:ascii="Arial" w:hAnsi="Arial" w:cs="Arial"/>
          <w:b w:val="0"/>
          <w:u w:val="single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u w:val="single"/>
          <w:lang w:val="de-DE"/>
        </w:rPr>
      </w:pPr>
      <w:r w:rsidRPr="00E43BD8">
        <w:rPr>
          <w:rFonts w:ascii="Arial" w:hAnsi="Arial" w:cs="Arial"/>
          <w:b w:val="0"/>
          <w:u w:val="single"/>
          <w:lang w:val="de-DE"/>
        </w:rPr>
        <w:t>SOMMERHILSEN 2018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u w:val="single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Sommeren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er </w:t>
      </w:r>
      <w:proofErr w:type="spellStart"/>
      <w:r w:rsidRPr="00E43BD8">
        <w:rPr>
          <w:rFonts w:ascii="Arial" w:hAnsi="Arial" w:cs="Arial"/>
          <w:b w:val="0"/>
          <w:lang w:val="de-DE"/>
        </w:rPr>
        <w:t>godt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</w:t>
      </w:r>
      <w:proofErr w:type="spellStart"/>
      <w:r w:rsidRPr="00E43BD8">
        <w:rPr>
          <w:rFonts w:ascii="Arial" w:hAnsi="Arial" w:cs="Arial"/>
          <w:b w:val="0"/>
          <w:lang w:val="de-DE"/>
        </w:rPr>
        <w:t>gang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, </w:t>
      </w:r>
      <w:proofErr w:type="spellStart"/>
      <w:r w:rsidRPr="00E43BD8">
        <w:rPr>
          <w:rFonts w:ascii="Arial" w:hAnsi="Arial" w:cs="Arial"/>
          <w:b w:val="0"/>
          <w:lang w:val="de-DE"/>
        </w:rPr>
        <w:t>det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nærmer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seg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ferietid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det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er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tide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med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en </w:t>
      </w:r>
      <w:proofErr w:type="spellStart"/>
      <w:r w:rsidRPr="00E43BD8">
        <w:rPr>
          <w:rFonts w:ascii="Arial" w:hAnsi="Arial" w:cs="Arial"/>
          <w:b w:val="0"/>
          <w:lang w:val="de-DE"/>
        </w:rPr>
        <w:t>oppsummering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NMTG </w:t>
      </w:r>
      <w:proofErr w:type="spellStart"/>
      <w:r w:rsidRPr="00E43BD8">
        <w:rPr>
          <w:rFonts w:ascii="Arial" w:hAnsi="Arial" w:cs="Arial"/>
          <w:b w:val="0"/>
          <w:lang w:val="de-DE"/>
        </w:rPr>
        <w:t>året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langt.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Først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fremst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vil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vi </w:t>
      </w:r>
      <w:proofErr w:type="spellStart"/>
      <w:r w:rsidRPr="00E43BD8">
        <w:rPr>
          <w:rFonts w:ascii="Arial" w:hAnsi="Arial" w:cs="Arial"/>
          <w:b w:val="0"/>
          <w:lang w:val="de-DE"/>
        </w:rPr>
        <w:t>ønske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Tønsberg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legevakt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Drangedal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Kragerø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interkommunale </w:t>
      </w:r>
      <w:proofErr w:type="spellStart"/>
      <w:r w:rsidRPr="00E43BD8">
        <w:rPr>
          <w:rFonts w:ascii="Arial" w:hAnsi="Arial" w:cs="Arial"/>
          <w:b w:val="0"/>
          <w:lang w:val="de-DE"/>
        </w:rPr>
        <w:t>legevakt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velkommen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til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NMTG. NMTG er en </w:t>
      </w:r>
      <w:proofErr w:type="spellStart"/>
      <w:r w:rsidRPr="00E43BD8">
        <w:rPr>
          <w:rFonts w:ascii="Arial" w:hAnsi="Arial" w:cs="Arial"/>
          <w:b w:val="0"/>
          <w:lang w:val="de-DE"/>
        </w:rPr>
        <w:t>stadig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voksende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organisasjon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vi </w:t>
      </w:r>
      <w:proofErr w:type="spellStart"/>
      <w:r w:rsidRPr="00E43BD8">
        <w:rPr>
          <w:rFonts w:ascii="Arial" w:hAnsi="Arial" w:cs="Arial"/>
          <w:b w:val="0"/>
          <w:lang w:val="de-DE"/>
        </w:rPr>
        <w:t>vet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at </w:t>
      </w:r>
      <w:proofErr w:type="spellStart"/>
      <w:r w:rsidRPr="00E43BD8">
        <w:rPr>
          <w:rFonts w:ascii="Arial" w:hAnsi="Arial" w:cs="Arial"/>
          <w:b w:val="0"/>
          <w:lang w:val="de-DE"/>
        </w:rPr>
        <w:t>flere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legevakter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er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vei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inn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ila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høsten</w:t>
      </w:r>
      <w:proofErr w:type="spellEnd"/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Det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nye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året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startet </w:t>
      </w:r>
      <w:proofErr w:type="spellStart"/>
      <w:r w:rsidRPr="00E43BD8">
        <w:rPr>
          <w:rFonts w:ascii="Arial" w:hAnsi="Arial" w:cs="Arial"/>
          <w:b w:val="0"/>
          <w:lang w:val="de-DE"/>
        </w:rPr>
        <w:t>med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grunnkurs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instruktørkurs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</w:t>
      </w:r>
      <w:proofErr w:type="spellStart"/>
      <w:r w:rsidRPr="00E43BD8">
        <w:rPr>
          <w:rFonts w:ascii="Arial" w:hAnsi="Arial" w:cs="Arial"/>
          <w:b w:val="0"/>
          <w:lang w:val="de-DE"/>
        </w:rPr>
        <w:t>februar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Ullevål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sykehus</w:t>
      </w:r>
      <w:proofErr w:type="spellEnd"/>
      <w:r w:rsidRPr="00E43BD8">
        <w:rPr>
          <w:rFonts w:ascii="Arial" w:hAnsi="Arial" w:cs="Arial"/>
          <w:b w:val="0"/>
          <w:lang w:val="de-DE"/>
        </w:rPr>
        <w:t>.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Det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var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god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aktiv </w:t>
      </w:r>
      <w:proofErr w:type="spellStart"/>
      <w:r w:rsidRPr="00E43BD8">
        <w:rPr>
          <w:rFonts w:ascii="Arial" w:hAnsi="Arial" w:cs="Arial"/>
          <w:b w:val="0"/>
          <w:lang w:val="de-DE"/>
        </w:rPr>
        <w:t>deltakelse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både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gamle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nye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medlemmer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B52111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Årsmøtet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2018 </w:t>
      </w:r>
      <w:proofErr w:type="spellStart"/>
      <w:r w:rsidRPr="00E43BD8">
        <w:rPr>
          <w:rFonts w:ascii="Arial" w:hAnsi="Arial" w:cs="Arial"/>
          <w:b w:val="0"/>
          <w:lang w:val="de-DE"/>
        </w:rPr>
        <w:t>ble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holdt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Aker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sykehus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</w:t>
      </w:r>
      <w:proofErr w:type="spellStart"/>
      <w:r w:rsidRPr="00E43BD8">
        <w:rPr>
          <w:rFonts w:ascii="Arial" w:hAnsi="Arial" w:cs="Arial"/>
          <w:b w:val="0"/>
          <w:lang w:val="de-DE"/>
        </w:rPr>
        <w:t>april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  <w:proofErr w:type="spellStart"/>
      <w:r w:rsidRPr="00E43BD8">
        <w:rPr>
          <w:rFonts w:ascii="Arial" w:hAnsi="Arial" w:cs="Arial"/>
          <w:b w:val="0"/>
          <w:lang w:val="de-DE"/>
        </w:rPr>
        <w:t>Vi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var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heldige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å </w:t>
      </w:r>
      <w:proofErr w:type="spellStart"/>
      <w:r w:rsidRPr="00E43BD8">
        <w:rPr>
          <w:rFonts w:ascii="Arial" w:hAnsi="Arial" w:cs="Arial"/>
          <w:b w:val="0"/>
          <w:lang w:val="de-DE"/>
        </w:rPr>
        <w:t>få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tre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flotte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r w:rsidRPr="00E43BD8">
        <w:rPr>
          <w:rFonts w:ascii="Arial" w:hAnsi="Arial" w:cs="Arial"/>
          <w:b w:val="0"/>
          <w:lang w:val="de-DE"/>
        </w:rPr>
        <w:t>MTS</w:t>
      </w:r>
      <w:r w:rsidR="00B52111" w:rsidRPr="00E43BD8">
        <w:rPr>
          <w:rFonts w:ascii="Arial" w:hAnsi="Arial" w:cs="Arial"/>
          <w:b w:val="0"/>
          <w:lang w:val="de-DE"/>
        </w:rPr>
        <w:t>-</w:t>
      </w:r>
      <w:proofErr w:type="spellStart"/>
      <w:r w:rsidRPr="00E43BD8">
        <w:rPr>
          <w:rFonts w:ascii="Arial" w:hAnsi="Arial" w:cs="Arial"/>
          <w:b w:val="0"/>
          <w:lang w:val="de-DE"/>
        </w:rPr>
        <w:t>relaterte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faglige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innlegg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innen </w:t>
      </w:r>
      <w:proofErr w:type="spellStart"/>
      <w:r w:rsidRPr="00E43BD8">
        <w:rPr>
          <w:rFonts w:ascii="Arial" w:hAnsi="Arial" w:cs="Arial"/>
          <w:b w:val="0"/>
          <w:lang w:val="de-DE"/>
        </w:rPr>
        <w:t>temaene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: </w:t>
      </w:r>
      <w:proofErr w:type="spellStart"/>
      <w:r w:rsidRPr="00E43BD8">
        <w:rPr>
          <w:rFonts w:ascii="Arial" w:hAnsi="Arial" w:cs="Arial"/>
          <w:b w:val="0"/>
          <w:lang w:val="de-DE"/>
        </w:rPr>
        <w:t>rus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, </w:t>
      </w:r>
      <w:proofErr w:type="spellStart"/>
      <w:r w:rsidRPr="00E43BD8">
        <w:rPr>
          <w:rFonts w:ascii="Arial" w:hAnsi="Arial" w:cs="Arial"/>
          <w:b w:val="0"/>
          <w:lang w:val="de-DE"/>
        </w:rPr>
        <w:t>nevrologi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kvalitetsikring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 Alle </w:t>
      </w:r>
      <w:proofErr w:type="spellStart"/>
      <w:r w:rsidRPr="00E43BD8">
        <w:rPr>
          <w:rFonts w:ascii="Arial" w:hAnsi="Arial" w:cs="Arial"/>
          <w:b w:val="0"/>
          <w:lang w:val="de-DE"/>
        </w:rPr>
        <w:t>presentasjonene</w:t>
      </w:r>
      <w:proofErr w:type="spellEnd"/>
      <w:r w:rsidR="00F65DC3" w:rsidRPr="00E43BD8">
        <w:rPr>
          <w:rFonts w:ascii="Arial" w:hAnsi="Arial" w:cs="Arial"/>
          <w:b w:val="0"/>
          <w:lang w:val="de-DE"/>
        </w:rPr>
        <w:t>, samt</w:t>
      </w:r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referatet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ligger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ute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nettsiden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</w:p>
    <w:p w:rsidR="00B52111" w:rsidRPr="00E43BD8" w:rsidRDefault="00B52111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Som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de </w:t>
      </w:r>
      <w:proofErr w:type="spellStart"/>
      <w:r w:rsidRPr="00E43BD8">
        <w:rPr>
          <w:rFonts w:ascii="Arial" w:hAnsi="Arial" w:cs="Arial"/>
          <w:b w:val="0"/>
          <w:lang w:val="de-DE"/>
        </w:rPr>
        <w:t>fleste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dere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vet</w:t>
      </w:r>
      <w:proofErr w:type="spellEnd"/>
      <w:r w:rsidRPr="00E43BD8">
        <w:rPr>
          <w:rFonts w:ascii="Arial" w:hAnsi="Arial" w:cs="Arial"/>
          <w:b w:val="0"/>
          <w:lang w:val="de-DE"/>
        </w:rPr>
        <w:t>,</w:t>
      </w:r>
      <w:r w:rsidR="001F00D4" w:rsidRPr="00E43BD8">
        <w:rPr>
          <w:rFonts w:ascii="Arial" w:hAnsi="Arial" w:cs="Arial"/>
          <w:b w:val="0"/>
          <w:lang w:val="de-DE"/>
        </w:rPr>
        <w:t xml:space="preserve"> </w:t>
      </w:r>
      <w:r w:rsidRPr="00E43BD8">
        <w:rPr>
          <w:rFonts w:ascii="Arial" w:hAnsi="Arial" w:cs="Arial"/>
          <w:b w:val="0"/>
          <w:lang w:val="de-DE"/>
        </w:rPr>
        <w:t xml:space="preserve">er </w:t>
      </w:r>
      <w:proofErr w:type="spellStart"/>
      <w:r w:rsidRPr="00E43BD8">
        <w:rPr>
          <w:rFonts w:ascii="Arial" w:hAnsi="Arial" w:cs="Arial"/>
          <w:b w:val="0"/>
          <w:lang w:val="de-DE"/>
        </w:rPr>
        <w:t>læreboken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„</w:t>
      </w:r>
      <w:proofErr w:type="spellStart"/>
      <w:r w:rsidRPr="00E43BD8">
        <w:rPr>
          <w:rFonts w:ascii="Arial" w:hAnsi="Arial" w:cs="Arial"/>
          <w:b w:val="0"/>
          <w:lang w:val="de-DE"/>
        </w:rPr>
        <w:t>Akuttmedisinsk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Triage“ </w:t>
      </w:r>
      <w:proofErr w:type="spellStart"/>
      <w:r w:rsidRPr="00E43BD8">
        <w:rPr>
          <w:rFonts w:ascii="Arial" w:hAnsi="Arial" w:cs="Arial"/>
          <w:b w:val="0"/>
          <w:lang w:val="de-DE"/>
        </w:rPr>
        <w:t>ikke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lenger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markedet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  <w:proofErr w:type="spellStart"/>
      <w:r w:rsidRPr="00E43BD8">
        <w:rPr>
          <w:rFonts w:ascii="Arial" w:hAnsi="Arial" w:cs="Arial"/>
          <w:b w:val="0"/>
          <w:lang w:val="de-DE"/>
        </w:rPr>
        <w:t>Denne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har </w:t>
      </w:r>
      <w:proofErr w:type="spellStart"/>
      <w:r w:rsidRPr="00E43BD8">
        <w:rPr>
          <w:rFonts w:ascii="Arial" w:hAnsi="Arial" w:cs="Arial"/>
          <w:b w:val="0"/>
          <w:lang w:val="de-DE"/>
        </w:rPr>
        <w:t>nå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kommet </w:t>
      </w:r>
      <w:proofErr w:type="spellStart"/>
      <w:r w:rsidRPr="00E43BD8">
        <w:rPr>
          <w:rFonts w:ascii="Arial" w:hAnsi="Arial" w:cs="Arial"/>
          <w:b w:val="0"/>
          <w:lang w:val="de-DE"/>
        </w:rPr>
        <w:t>som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smartbok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( e-</w:t>
      </w:r>
      <w:proofErr w:type="spellStart"/>
      <w:r w:rsidRPr="00E43BD8">
        <w:rPr>
          <w:rFonts w:ascii="Arial" w:hAnsi="Arial" w:cs="Arial"/>
          <w:b w:val="0"/>
          <w:lang w:val="de-DE"/>
        </w:rPr>
        <w:t>bok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)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kan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bestilles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direkte </w:t>
      </w:r>
      <w:proofErr w:type="spellStart"/>
      <w:r w:rsidRPr="00E43BD8">
        <w:rPr>
          <w:rFonts w:ascii="Arial" w:hAnsi="Arial" w:cs="Arial"/>
          <w:b w:val="0"/>
          <w:lang w:val="de-DE"/>
        </w:rPr>
        <w:t>fra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Gyldendal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akedamisk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="003B22C7" w:rsidRPr="00E43BD8">
        <w:rPr>
          <w:rFonts w:ascii="Arial" w:hAnsi="Arial" w:cs="Arial"/>
          <w:b w:val="0"/>
          <w:lang w:val="de-DE"/>
        </w:rPr>
        <w:t>Forlag</w:t>
      </w:r>
      <w:proofErr w:type="spellEnd"/>
      <w:r w:rsidR="003B22C7"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="003B22C7" w:rsidRPr="00E43BD8">
        <w:rPr>
          <w:rFonts w:ascii="Arial" w:hAnsi="Arial" w:cs="Arial"/>
          <w:b w:val="0"/>
          <w:lang w:val="de-DE"/>
        </w:rPr>
        <w:t>eller</w:t>
      </w:r>
      <w:proofErr w:type="spellEnd"/>
      <w:r w:rsidR="003B22C7"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="003B22C7" w:rsidRPr="00E43BD8">
        <w:rPr>
          <w:rFonts w:ascii="Arial" w:hAnsi="Arial" w:cs="Arial"/>
          <w:b w:val="0"/>
          <w:lang w:val="de-DE"/>
        </w:rPr>
        <w:t>ved</w:t>
      </w:r>
      <w:proofErr w:type="spellEnd"/>
      <w:r w:rsidR="003B22C7" w:rsidRPr="00E43BD8">
        <w:rPr>
          <w:rFonts w:ascii="Arial" w:hAnsi="Arial" w:cs="Arial"/>
          <w:b w:val="0"/>
          <w:lang w:val="de-DE"/>
        </w:rPr>
        <w:t xml:space="preserve"> å </w:t>
      </w:r>
      <w:proofErr w:type="spellStart"/>
      <w:r w:rsidR="003B22C7" w:rsidRPr="00E43BD8">
        <w:rPr>
          <w:rFonts w:ascii="Arial" w:hAnsi="Arial" w:cs="Arial"/>
          <w:b w:val="0"/>
          <w:lang w:val="de-DE"/>
        </w:rPr>
        <w:t>følge</w:t>
      </w:r>
      <w:proofErr w:type="spellEnd"/>
      <w:r w:rsidR="003B22C7" w:rsidRPr="00E43BD8">
        <w:rPr>
          <w:rFonts w:ascii="Arial" w:hAnsi="Arial" w:cs="Arial"/>
          <w:b w:val="0"/>
          <w:lang w:val="de-DE"/>
        </w:rPr>
        <w:t xml:space="preserve"> linken: </w:t>
      </w:r>
      <w:hyperlink r:id="rId5" w:history="1">
        <w:r w:rsidR="00FB3685" w:rsidRPr="00E43BD8">
          <w:rPr>
            <w:rStyle w:val="Hyperkobling"/>
            <w:rFonts w:ascii="Arial" w:hAnsi="Arial" w:cs="Arial"/>
            <w:b w:val="0"/>
            <w:bCs w:val="0"/>
            <w:sz w:val="22"/>
            <w:szCs w:val="22"/>
          </w:rPr>
          <w:t>http://www.smartbok.no/Faglitteratur/Sykepleie/Naturvitenskapelige-emner/Akuttmedisinsk-triage?source=tittel</w:t>
        </w:r>
      </w:hyperlink>
      <w:r w:rsidRPr="00E43BD8">
        <w:rPr>
          <w:rFonts w:ascii="Arial" w:hAnsi="Arial" w:cs="Arial"/>
          <w:b w:val="0"/>
          <w:lang w:val="de-DE"/>
        </w:rPr>
        <w:t xml:space="preserve"> </w:t>
      </w:r>
    </w:p>
    <w:p w:rsidR="00FB3685" w:rsidRPr="00E43BD8" w:rsidRDefault="00FB3685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r w:rsidRPr="00E43BD8">
        <w:rPr>
          <w:rFonts w:ascii="Arial" w:hAnsi="Arial" w:cs="Arial"/>
          <w:b w:val="0"/>
          <w:lang w:val="de-DE"/>
        </w:rPr>
        <w:t xml:space="preserve">Her </w:t>
      </w:r>
      <w:proofErr w:type="spellStart"/>
      <w:r w:rsidRPr="00E43BD8">
        <w:rPr>
          <w:rFonts w:ascii="Arial" w:hAnsi="Arial" w:cs="Arial"/>
          <w:b w:val="0"/>
          <w:lang w:val="de-DE"/>
        </w:rPr>
        <w:t>kan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man </w:t>
      </w:r>
      <w:proofErr w:type="spellStart"/>
      <w:r w:rsidRPr="00E43BD8">
        <w:rPr>
          <w:rFonts w:ascii="Arial" w:hAnsi="Arial" w:cs="Arial"/>
          <w:b w:val="0"/>
          <w:lang w:val="de-DE"/>
        </w:rPr>
        <w:t>gjøre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enkeltkjøp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med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kredittkort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  <w:proofErr w:type="spellStart"/>
      <w:r w:rsidRPr="00E43BD8">
        <w:rPr>
          <w:rFonts w:ascii="Arial" w:hAnsi="Arial" w:cs="Arial"/>
          <w:b w:val="0"/>
          <w:lang w:val="de-DE"/>
        </w:rPr>
        <w:t>Dersom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det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er </w:t>
      </w:r>
      <w:proofErr w:type="spellStart"/>
      <w:r w:rsidRPr="00E43BD8">
        <w:rPr>
          <w:rFonts w:ascii="Arial" w:hAnsi="Arial" w:cs="Arial"/>
          <w:b w:val="0"/>
          <w:lang w:val="de-DE"/>
        </w:rPr>
        <w:t>legevakter</w:t>
      </w:r>
      <w:proofErr w:type="spellEnd"/>
      <w:r w:rsidRPr="00E43BD8">
        <w:rPr>
          <w:rFonts w:ascii="Arial" w:hAnsi="Arial" w:cs="Arial"/>
          <w:b w:val="0"/>
          <w:lang w:val="de-DE"/>
        </w:rPr>
        <w:t>/</w:t>
      </w:r>
      <w:proofErr w:type="spellStart"/>
      <w:r w:rsidRPr="00E43BD8">
        <w:rPr>
          <w:rFonts w:ascii="Arial" w:hAnsi="Arial" w:cs="Arial"/>
          <w:b w:val="0"/>
          <w:lang w:val="de-DE"/>
        </w:rPr>
        <w:t>akuttmottak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som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ønsker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å </w:t>
      </w:r>
      <w:proofErr w:type="spellStart"/>
      <w:r w:rsidRPr="00E43BD8">
        <w:rPr>
          <w:rFonts w:ascii="Arial" w:hAnsi="Arial" w:cs="Arial"/>
          <w:b w:val="0"/>
          <w:lang w:val="de-DE"/>
        </w:rPr>
        <w:t>kjøpe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lisenser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for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flere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ansatte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kan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Berit </w:t>
      </w:r>
      <w:proofErr w:type="spellStart"/>
      <w:r w:rsidRPr="00E43BD8">
        <w:rPr>
          <w:rFonts w:ascii="Arial" w:hAnsi="Arial" w:cs="Arial"/>
          <w:b w:val="0"/>
          <w:lang w:val="de-DE"/>
        </w:rPr>
        <w:t>Aandal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Gjendem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</w:t>
      </w:r>
      <w:proofErr w:type="spellStart"/>
      <w:r w:rsidRPr="00E43BD8">
        <w:rPr>
          <w:rFonts w:ascii="Arial" w:hAnsi="Arial" w:cs="Arial"/>
          <w:b w:val="0"/>
          <w:lang w:val="de-DE"/>
        </w:rPr>
        <w:t>Gyldendal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Akademisk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="001F00D4" w:rsidRPr="00E43BD8">
        <w:rPr>
          <w:rFonts w:ascii="Arial" w:hAnsi="Arial" w:cs="Arial"/>
          <w:b w:val="0"/>
          <w:lang w:val="de-DE"/>
        </w:rPr>
        <w:t>kontaktes</w:t>
      </w:r>
      <w:proofErr w:type="spellEnd"/>
      <w:r w:rsidR="001F00D4"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="001F00D4" w:rsidRPr="00E43BD8">
        <w:rPr>
          <w:rFonts w:ascii="Arial" w:hAnsi="Arial" w:cs="Arial"/>
          <w:b w:val="0"/>
          <w:lang w:val="de-DE"/>
        </w:rPr>
        <w:t>på</w:t>
      </w:r>
      <w:proofErr w:type="spellEnd"/>
      <w:r w:rsidR="001F00D4" w:rsidRPr="00E43BD8">
        <w:rPr>
          <w:rFonts w:ascii="Arial" w:hAnsi="Arial" w:cs="Arial"/>
          <w:b w:val="0"/>
          <w:lang w:val="de-DE"/>
        </w:rPr>
        <w:t xml:space="preserve"> mail: </w:t>
      </w:r>
      <w:r w:rsidRPr="00E43BD8">
        <w:rPr>
          <w:rFonts w:ascii="Arial" w:hAnsi="Arial" w:cs="Arial"/>
          <w:sz w:val="20"/>
          <w:szCs w:val="20"/>
        </w:rPr>
        <w:t>Berit.Gjendem@gyldendal.no</w:t>
      </w:r>
      <w:r w:rsidRPr="00E43BD8">
        <w:rPr>
          <w:rFonts w:ascii="Arial" w:hAnsi="Arial" w:cs="Arial"/>
          <w:b w:val="0"/>
          <w:lang w:val="de-DE"/>
        </w:rPr>
        <w:t xml:space="preserve"> </w:t>
      </w:r>
    </w:p>
    <w:p w:rsidR="00FB3685" w:rsidRPr="00E43BD8" w:rsidRDefault="00FB3685" w:rsidP="00826324">
      <w:pPr>
        <w:pStyle w:val="Tittel"/>
        <w:jc w:val="left"/>
        <w:rPr>
          <w:rFonts w:ascii="Arial" w:hAnsi="Arial" w:cs="Arial"/>
          <w:b w:val="0"/>
          <w:color w:val="FF0000"/>
          <w:lang w:val="de-DE"/>
        </w:rPr>
      </w:pPr>
    </w:p>
    <w:p w:rsidR="00FB3685" w:rsidRPr="00E43BD8" w:rsidRDefault="00FB3685" w:rsidP="00FB3685">
      <w:pPr>
        <w:pStyle w:val="Tittel"/>
        <w:jc w:val="left"/>
        <w:rPr>
          <w:rFonts w:ascii="Arial" w:hAnsi="Arial" w:cs="Arial"/>
          <w:b w:val="0"/>
          <w:color w:val="FF0000"/>
          <w:lang w:val="de-DE"/>
        </w:rPr>
      </w:pPr>
      <w:r w:rsidRPr="00E43BD8">
        <w:rPr>
          <w:rFonts w:ascii="Arial" w:hAnsi="Arial" w:cs="Arial"/>
          <w:color w:val="1F497D"/>
          <w:sz w:val="22"/>
          <w:szCs w:val="22"/>
          <w:lang w:val="nb-NO" w:eastAsia="nb-NO"/>
        </w:rPr>
        <w:t> </w:t>
      </w:r>
    </w:p>
    <w:p w:rsidR="00F65DC3" w:rsidRPr="00E43BD8" w:rsidRDefault="00F65DC3" w:rsidP="00F65DC3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Faggruppen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skal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også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se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muligheten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for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utvikling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e-</w:t>
      </w:r>
      <w:proofErr w:type="spellStart"/>
      <w:r w:rsidRPr="00E43BD8">
        <w:rPr>
          <w:rFonts w:ascii="Arial" w:hAnsi="Arial" w:cs="Arial"/>
          <w:b w:val="0"/>
          <w:lang w:val="de-DE"/>
        </w:rPr>
        <w:t>læring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pretest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for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MTS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TTA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color w:val="00000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Ledelsen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har jobbet </w:t>
      </w:r>
      <w:proofErr w:type="spellStart"/>
      <w:r w:rsidRPr="00E43BD8">
        <w:rPr>
          <w:rFonts w:ascii="Arial" w:hAnsi="Arial" w:cs="Arial"/>
          <w:b w:val="0"/>
          <w:lang w:val="de-DE"/>
        </w:rPr>
        <w:t>med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en </w:t>
      </w:r>
      <w:proofErr w:type="spellStart"/>
      <w:r w:rsidRPr="00E43BD8">
        <w:rPr>
          <w:rFonts w:ascii="Arial" w:hAnsi="Arial" w:cs="Arial"/>
          <w:b w:val="0"/>
          <w:lang w:val="de-DE"/>
        </w:rPr>
        <w:t>opprensing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proofErr w:type="gramStart"/>
      <w:r w:rsidRPr="00E43BD8">
        <w:rPr>
          <w:rFonts w:ascii="Arial" w:hAnsi="Arial" w:cs="Arial"/>
          <w:b w:val="0"/>
          <w:lang w:val="de-DE"/>
        </w:rPr>
        <w:t>tekstinnholdet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 i</w:t>
      </w:r>
      <w:proofErr w:type="gram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statutter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medlems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-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TTA </w:t>
      </w:r>
      <w:proofErr w:type="spellStart"/>
      <w:r w:rsidRPr="00E43BD8">
        <w:rPr>
          <w:rFonts w:ascii="Arial" w:hAnsi="Arial" w:cs="Arial"/>
          <w:b w:val="0"/>
          <w:lang w:val="de-DE"/>
        </w:rPr>
        <w:t>kontraktene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da vi </w:t>
      </w:r>
      <w:proofErr w:type="spellStart"/>
      <w:r w:rsidRPr="00E43BD8">
        <w:rPr>
          <w:rFonts w:ascii="Arial" w:hAnsi="Arial" w:cs="Arial"/>
          <w:b w:val="0"/>
          <w:lang w:val="de-DE"/>
        </w:rPr>
        <w:t>oppdaget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at </w:t>
      </w:r>
      <w:proofErr w:type="spellStart"/>
      <w:r w:rsidRPr="00E43BD8">
        <w:rPr>
          <w:rFonts w:ascii="Arial" w:hAnsi="Arial" w:cs="Arial"/>
          <w:b w:val="0"/>
          <w:lang w:val="de-DE"/>
        </w:rPr>
        <w:t>mye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innholdet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var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utdatert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  <w:proofErr w:type="spellStart"/>
      <w:r w:rsidRPr="00E43BD8">
        <w:rPr>
          <w:rFonts w:ascii="Arial" w:hAnsi="Arial" w:cs="Arial"/>
          <w:b w:val="0"/>
          <w:lang w:val="de-DE"/>
        </w:rPr>
        <w:t>Vi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har </w:t>
      </w:r>
      <w:proofErr w:type="spellStart"/>
      <w:r w:rsidRPr="00E43BD8">
        <w:rPr>
          <w:rFonts w:ascii="Arial" w:hAnsi="Arial" w:cs="Arial"/>
          <w:b w:val="0"/>
          <w:lang w:val="de-DE"/>
        </w:rPr>
        <w:t>bla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fått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inn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viktig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informasjon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ny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personvernlov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gramStart"/>
      <w:r w:rsidRPr="00E43BD8">
        <w:rPr>
          <w:rFonts w:ascii="Arial" w:hAnsi="Arial" w:cs="Arial"/>
          <w:b w:val="0"/>
          <w:lang w:val="de-DE"/>
        </w:rPr>
        <w:t xml:space="preserve">( </w:t>
      </w:r>
      <w:proofErr w:type="spellStart"/>
      <w:r w:rsidRPr="00E43BD8">
        <w:rPr>
          <w:rFonts w:ascii="Arial" w:hAnsi="Arial" w:cs="Arial"/>
          <w:b w:val="0"/>
          <w:lang w:val="de-DE"/>
        </w:rPr>
        <w:t>sendt</w:t>
      </w:r>
      <w:proofErr w:type="spellEnd"/>
      <w:proofErr w:type="gramEnd"/>
      <w:r w:rsidRPr="00E43BD8">
        <w:rPr>
          <w:rFonts w:ascii="Arial" w:hAnsi="Arial" w:cs="Arial"/>
          <w:b w:val="0"/>
          <w:lang w:val="de-DE"/>
        </w:rPr>
        <w:t xml:space="preserve"> i </w:t>
      </w:r>
      <w:proofErr w:type="spellStart"/>
      <w:r w:rsidRPr="00E43BD8">
        <w:rPr>
          <w:rFonts w:ascii="Arial" w:hAnsi="Arial" w:cs="Arial"/>
          <w:b w:val="0"/>
          <w:lang w:val="de-DE"/>
        </w:rPr>
        <w:t>egen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mail). </w:t>
      </w:r>
      <w:proofErr w:type="spellStart"/>
      <w:r w:rsidRPr="00E43BD8">
        <w:rPr>
          <w:rFonts w:ascii="Arial" w:hAnsi="Arial" w:cs="Arial"/>
          <w:b w:val="0"/>
          <w:lang w:val="de-DE"/>
        </w:rPr>
        <w:t>Det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er </w:t>
      </w:r>
      <w:proofErr w:type="spellStart"/>
      <w:r w:rsidRPr="00E43BD8">
        <w:rPr>
          <w:rFonts w:ascii="Arial" w:hAnsi="Arial" w:cs="Arial"/>
          <w:b w:val="0"/>
          <w:lang w:val="de-DE"/>
        </w:rPr>
        <w:t>ingen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endring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</w:t>
      </w:r>
      <w:proofErr w:type="spellStart"/>
      <w:r w:rsidRPr="00E43BD8">
        <w:rPr>
          <w:rFonts w:ascii="Arial" w:hAnsi="Arial" w:cs="Arial"/>
          <w:b w:val="0"/>
          <w:lang w:val="de-DE"/>
        </w:rPr>
        <w:t>pris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hva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gjelder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medlemskontigent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eller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årlig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lisens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Ledelsen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jobber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kontinuerlig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med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utarbei</w:t>
      </w:r>
      <w:r w:rsidR="00B52111" w:rsidRPr="00E43BD8">
        <w:rPr>
          <w:rFonts w:ascii="Arial" w:hAnsi="Arial" w:cs="Arial"/>
          <w:b w:val="0"/>
          <w:lang w:val="de-DE"/>
        </w:rPr>
        <w:t>d</w:t>
      </w:r>
      <w:r w:rsidR="003309E5" w:rsidRPr="00E43BD8">
        <w:rPr>
          <w:rFonts w:ascii="Arial" w:hAnsi="Arial" w:cs="Arial"/>
          <w:b w:val="0"/>
          <w:lang w:val="de-DE"/>
        </w:rPr>
        <w:t>ing</w:t>
      </w:r>
      <w:proofErr w:type="spellEnd"/>
      <w:r w:rsidR="00B52111"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en </w:t>
      </w:r>
      <w:proofErr w:type="spellStart"/>
      <w:r w:rsidRPr="00E43BD8">
        <w:rPr>
          <w:rFonts w:ascii="Arial" w:hAnsi="Arial" w:cs="Arial"/>
          <w:b w:val="0"/>
          <w:lang w:val="de-DE"/>
        </w:rPr>
        <w:t>ny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nettside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da vi </w:t>
      </w:r>
      <w:proofErr w:type="spellStart"/>
      <w:r w:rsidRPr="00E43BD8">
        <w:rPr>
          <w:rFonts w:ascii="Arial" w:hAnsi="Arial" w:cs="Arial"/>
          <w:b w:val="0"/>
          <w:lang w:val="de-DE"/>
        </w:rPr>
        <w:t>ser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at den </w:t>
      </w:r>
      <w:proofErr w:type="spellStart"/>
      <w:r w:rsidRPr="00E43BD8">
        <w:rPr>
          <w:rFonts w:ascii="Arial" w:hAnsi="Arial" w:cs="Arial"/>
          <w:b w:val="0"/>
          <w:lang w:val="de-DE"/>
        </w:rPr>
        <w:t>eksisterende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nettsiden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er </w:t>
      </w:r>
      <w:proofErr w:type="spellStart"/>
      <w:r w:rsidRPr="00E43BD8">
        <w:rPr>
          <w:rFonts w:ascii="Arial" w:hAnsi="Arial" w:cs="Arial"/>
          <w:b w:val="0"/>
          <w:lang w:val="de-DE"/>
        </w:rPr>
        <w:t>tungrodd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, </w:t>
      </w:r>
      <w:proofErr w:type="spellStart"/>
      <w:r w:rsidRPr="00E43BD8">
        <w:rPr>
          <w:rFonts w:ascii="Arial" w:hAnsi="Arial" w:cs="Arial"/>
          <w:b w:val="0"/>
          <w:lang w:val="de-DE"/>
        </w:rPr>
        <w:t>gammeldags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lite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intuitiv. </w:t>
      </w:r>
      <w:proofErr w:type="spellStart"/>
      <w:r w:rsidRPr="00E43BD8">
        <w:rPr>
          <w:rFonts w:ascii="Arial" w:hAnsi="Arial" w:cs="Arial"/>
          <w:b w:val="0"/>
          <w:lang w:val="de-DE"/>
        </w:rPr>
        <w:t>Vi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er </w:t>
      </w:r>
      <w:proofErr w:type="spellStart"/>
      <w:r w:rsidRPr="00E43BD8">
        <w:rPr>
          <w:rFonts w:ascii="Arial" w:hAnsi="Arial" w:cs="Arial"/>
          <w:b w:val="0"/>
          <w:lang w:val="de-DE"/>
        </w:rPr>
        <w:t>i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dialog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med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flere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webdesignfirmaer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vil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holde </w:t>
      </w:r>
      <w:proofErr w:type="spellStart"/>
      <w:r w:rsidRPr="00E43BD8">
        <w:rPr>
          <w:rFonts w:ascii="Arial" w:hAnsi="Arial" w:cs="Arial"/>
          <w:b w:val="0"/>
          <w:lang w:val="de-DE"/>
        </w:rPr>
        <w:t>dere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oppdatert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utviklingen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r w:rsidRPr="00E43BD8">
        <w:rPr>
          <w:rFonts w:ascii="Arial" w:hAnsi="Arial" w:cs="Arial"/>
          <w:b w:val="0"/>
          <w:lang w:val="de-DE"/>
        </w:rPr>
        <w:t xml:space="preserve">Dato </w:t>
      </w:r>
      <w:proofErr w:type="spellStart"/>
      <w:r w:rsidRPr="00E43BD8">
        <w:rPr>
          <w:rFonts w:ascii="Arial" w:hAnsi="Arial" w:cs="Arial"/>
          <w:b w:val="0"/>
          <w:lang w:val="de-DE"/>
        </w:rPr>
        <w:t>for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høstens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kurs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er satt </w:t>
      </w:r>
      <w:proofErr w:type="spellStart"/>
      <w:r w:rsidRPr="00E43BD8">
        <w:rPr>
          <w:rFonts w:ascii="Arial" w:hAnsi="Arial" w:cs="Arial"/>
          <w:b w:val="0"/>
          <w:lang w:val="de-DE"/>
        </w:rPr>
        <w:t>til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13.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14.september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Ullevål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sykehus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  <w:proofErr w:type="spellStart"/>
      <w:r w:rsidRPr="00E43BD8">
        <w:rPr>
          <w:rFonts w:ascii="Arial" w:hAnsi="Arial" w:cs="Arial"/>
          <w:b w:val="0"/>
          <w:lang w:val="de-DE"/>
        </w:rPr>
        <w:t>Dere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vil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informasjon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påmelding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</w:t>
      </w:r>
      <w:proofErr w:type="spellStart"/>
      <w:r w:rsidRPr="00E43BD8">
        <w:rPr>
          <w:rFonts w:ascii="Arial" w:hAnsi="Arial" w:cs="Arial"/>
          <w:b w:val="0"/>
          <w:lang w:val="de-DE"/>
        </w:rPr>
        <w:t>august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Vi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planlegger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</w:t>
      </w:r>
      <w:proofErr w:type="spellStart"/>
      <w:r w:rsidRPr="00E43BD8">
        <w:rPr>
          <w:rFonts w:ascii="Arial" w:hAnsi="Arial" w:cs="Arial"/>
          <w:b w:val="0"/>
          <w:lang w:val="de-DE"/>
        </w:rPr>
        <w:t>år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som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</w:t>
      </w:r>
      <w:proofErr w:type="spellStart"/>
      <w:r w:rsidRPr="00E43BD8">
        <w:rPr>
          <w:rFonts w:ascii="Arial" w:hAnsi="Arial" w:cs="Arial"/>
          <w:b w:val="0"/>
          <w:lang w:val="de-DE"/>
        </w:rPr>
        <w:t>fjor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en </w:t>
      </w:r>
      <w:proofErr w:type="spellStart"/>
      <w:r w:rsidRPr="00E43BD8">
        <w:rPr>
          <w:rFonts w:ascii="Arial" w:hAnsi="Arial" w:cs="Arial"/>
          <w:b w:val="0"/>
          <w:lang w:val="de-DE"/>
        </w:rPr>
        <w:t>instruktørsamling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da vi </w:t>
      </w:r>
      <w:proofErr w:type="spellStart"/>
      <w:r w:rsidRPr="00E43BD8">
        <w:rPr>
          <w:rFonts w:ascii="Arial" w:hAnsi="Arial" w:cs="Arial"/>
          <w:b w:val="0"/>
          <w:lang w:val="de-DE"/>
        </w:rPr>
        <w:t>ser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stor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nytteverdi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å </w:t>
      </w:r>
      <w:proofErr w:type="spellStart"/>
      <w:r w:rsidRPr="00E43BD8">
        <w:rPr>
          <w:rFonts w:ascii="Arial" w:hAnsi="Arial" w:cs="Arial"/>
          <w:b w:val="0"/>
          <w:lang w:val="de-DE"/>
        </w:rPr>
        <w:t>samles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et </w:t>
      </w:r>
      <w:proofErr w:type="spellStart"/>
      <w:r w:rsidRPr="00E43BD8">
        <w:rPr>
          <w:rFonts w:ascii="Arial" w:hAnsi="Arial" w:cs="Arial"/>
          <w:b w:val="0"/>
          <w:lang w:val="de-DE"/>
        </w:rPr>
        <w:t>felles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forum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Dato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sted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er </w:t>
      </w:r>
      <w:proofErr w:type="spellStart"/>
      <w:r w:rsidRPr="00E43BD8">
        <w:rPr>
          <w:rFonts w:ascii="Arial" w:hAnsi="Arial" w:cs="Arial"/>
          <w:b w:val="0"/>
          <w:lang w:val="de-DE"/>
        </w:rPr>
        <w:t>ikke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satt </w:t>
      </w:r>
      <w:proofErr w:type="spellStart"/>
      <w:r w:rsidRPr="00E43BD8">
        <w:rPr>
          <w:rFonts w:ascii="Arial" w:hAnsi="Arial" w:cs="Arial"/>
          <w:b w:val="0"/>
          <w:lang w:val="de-DE"/>
        </w:rPr>
        <w:t>ennå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, </w:t>
      </w:r>
      <w:proofErr w:type="spellStart"/>
      <w:r w:rsidRPr="00E43BD8">
        <w:rPr>
          <w:rFonts w:ascii="Arial" w:hAnsi="Arial" w:cs="Arial"/>
          <w:b w:val="0"/>
          <w:lang w:val="de-DE"/>
        </w:rPr>
        <w:t>men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="00F65DC3" w:rsidRPr="00E43BD8">
        <w:rPr>
          <w:rFonts w:ascii="Arial" w:hAnsi="Arial" w:cs="Arial"/>
          <w:b w:val="0"/>
          <w:lang w:val="de-DE"/>
        </w:rPr>
        <w:t>det</w:t>
      </w:r>
      <w:proofErr w:type="spellEnd"/>
      <w:r w:rsidR="00F65DC3"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="00F65DC3" w:rsidRPr="00E43BD8">
        <w:rPr>
          <w:rFonts w:ascii="Arial" w:hAnsi="Arial" w:cs="Arial"/>
          <w:b w:val="0"/>
          <w:lang w:val="de-DE"/>
        </w:rPr>
        <w:t>blir</w:t>
      </w:r>
      <w:proofErr w:type="spellEnd"/>
      <w:r w:rsidR="00F65DC3" w:rsidRPr="00E43BD8">
        <w:rPr>
          <w:rFonts w:ascii="Arial" w:hAnsi="Arial" w:cs="Arial"/>
          <w:b w:val="0"/>
          <w:lang w:val="de-DE"/>
        </w:rPr>
        <w:t xml:space="preserve"> i </w:t>
      </w:r>
      <w:proofErr w:type="spellStart"/>
      <w:r w:rsidR="00F65DC3" w:rsidRPr="00E43BD8">
        <w:rPr>
          <w:rFonts w:ascii="Arial" w:hAnsi="Arial" w:cs="Arial"/>
          <w:b w:val="0"/>
          <w:lang w:val="de-DE"/>
        </w:rPr>
        <w:t>november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Ullevål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eller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Aker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sykehus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Årets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IRG </w:t>
      </w:r>
      <w:proofErr w:type="spellStart"/>
      <w:r w:rsidRPr="00E43BD8">
        <w:rPr>
          <w:rFonts w:ascii="Arial" w:hAnsi="Arial" w:cs="Arial"/>
          <w:b w:val="0"/>
          <w:lang w:val="de-DE"/>
        </w:rPr>
        <w:t>møte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holdes </w:t>
      </w:r>
      <w:proofErr w:type="spellStart"/>
      <w:r w:rsidRPr="00E43BD8">
        <w:rPr>
          <w:rFonts w:ascii="Arial" w:hAnsi="Arial" w:cs="Arial"/>
          <w:b w:val="0"/>
          <w:lang w:val="de-DE"/>
        </w:rPr>
        <w:t>i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oktober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Lisboa. NMTG er </w:t>
      </w:r>
      <w:proofErr w:type="spellStart"/>
      <w:r w:rsidRPr="00E43BD8">
        <w:rPr>
          <w:rFonts w:ascii="Arial" w:hAnsi="Arial" w:cs="Arial"/>
          <w:b w:val="0"/>
          <w:lang w:val="de-DE"/>
        </w:rPr>
        <w:t>representert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ved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Tale, Stine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Germar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. </w:t>
      </w:r>
      <w:proofErr w:type="spellStart"/>
      <w:r w:rsidRPr="00E43BD8">
        <w:rPr>
          <w:rFonts w:ascii="Arial" w:hAnsi="Arial" w:cs="Arial"/>
          <w:b w:val="0"/>
          <w:lang w:val="de-DE"/>
        </w:rPr>
        <w:t>Germar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ble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for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øvrig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valgt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som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medlem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av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advisory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group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="00E43BD8" w:rsidRPr="00E43BD8">
        <w:rPr>
          <w:rFonts w:ascii="Arial" w:hAnsi="Arial" w:cs="Arial"/>
          <w:b w:val="0"/>
          <w:lang w:val="de-DE"/>
        </w:rPr>
        <w:t>for</w:t>
      </w:r>
      <w:proofErr w:type="spellEnd"/>
      <w:r w:rsidR="00E43BD8" w:rsidRPr="00E43BD8">
        <w:rPr>
          <w:rFonts w:ascii="Arial" w:hAnsi="Arial" w:cs="Arial"/>
          <w:b w:val="0"/>
          <w:lang w:val="de-DE"/>
        </w:rPr>
        <w:t xml:space="preserve"> TTA </w:t>
      </w:r>
      <w:proofErr w:type="spellStart"/>
      <w:r w:rsidRPr="00E43BD8">
        <w:rPr>
          <w:rFonts w:ascii="Arial" w:hAnsi="Arial" w:cs="Arial"/>
          <w:b w:val="0"/>
          <w:lang w:val="de-DE"/>
        </w:rPr>
        <w:t>på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fjorårets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møte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i Manchester </w:t>
      </w:r>
      <w:proofErr w:type="spellStart"/>
      <w:r w:rsidRPr="00E43BD8">
        <w:rPr>
          <w:rFonts w:ascii="Arial" w:hAnsi="Arial" w:cs="Arial"/>
          <w:b w:val="0"/>
          <w:lang w:val="de-DE"/>
        </w:rPr>
        <w:t>og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er en </w:t>
      </w:r>
      <w:proofErr w:type="spellStart"/>
      <w:r w:rsidRPr="00E43BD8">
        <w:rPr>
          <w:rFonts w:ascii="Arial" w:hAnsi="Arial" w:cs="Arial"/>
          <w:b w:val="0"/>
          <w:lang w:val="de-DE"/>
        </w:rPr>
        <w:t>nøkkelperson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for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kontakten </w:t>
      </w:r>
      <w:proofErr w:type="spellStart"/>
      <w:r w:rsidRPr="00E43BD8">
        <w:rPr>
          <w:rFonts w:ascii="Arial" w:hAnsi="Arial" w:cs="Arial"/>
          <w:b w:val="0"/>
          <w:lang w:val="de-DE"/>
        </w:rPr>
        <w:t>inn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til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Manchester Triage Group. </w:t>
      </w:r>
    </w:p>
    <w:p w:rsidR="00E43BD8" w:rsidRPr="00E43BD8" w:rsidRDefault="00E43BD8" w:rsidP="00F65DC3">
      <w:pPr>
        <w:rPr>
          <w:rFonts w:ascii="Arial" w:hAnsi="Arial" w:cs="Arial"/>
          <w:sz w:val="24"/>
          <w:szCs w:val="24"/>
          <w:lang w:val="de-DE"/>
        </w:rPr>
      </w:pPr>
    </w:p>
    <w:p w:rsidR="00826324" w:rsidRPr="00E43BD8" w:rsidRDefault="00F65DC3" w:rsidP="00B5662F">
      <w:pPr>
        <w:rPr>
          <w:rFonts w:ascii="Arial" w:hAnsi="Arial" w:cs="Arial"/>
          <w:b/>
          <w:lang w:val="de-DE"/>
        </w:rPr>
      </w:pP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På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forrige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proofErr w:type="gramStart"/>
      <w:r w:rsidRPr="00E43BD8">
        <w:rPr>
          <w:rFonts w:ascii="Arial" w:hAnsi="Arial" w:cs="Arial"/>
          <w:sz w:val="24"/>
          <w:szCs w:val="24"/>
          <w:lang w:val="de-DE"/>
        </w:rPr>
        <w:t>tlf.møte</w:t>
      </w:r>
      <w:proofErr w:type="spellEnd"/>
      <w:proofErr w:type="gramEnd"/>
      <w:r w:rsidRPr="00E43BD8">
        <w:rPr>
          <w:rFonts w:ascii="Arial" w:hAnsi="Arial" w:cs="Arial"/>
          <w:sz w:val="24"/>
          <w:szCs w:val="24"/>
          <w:lang w:val="de-DE"/>
        </w:rPr>
        <w:t xml:space="preserve"> i </w:t>
      </w:r>
      <w:r w:rsidR="00E43BD8" w:rsidRPr="00E43BD8">
        <w:rPr>
          <w:rFonts w:ascii="Arial" w:hAnsi="Arial" w:cs="Arial"/>
          <w:sz w:val="24"/>
          <w:szCs w:val="24"/>
          <w:lang w:val="de-DE"/>
        </w:rPr>
        <w:t xml:space="preserve">TTA Advisory Group </w:t>
      </w:r>
      <w:proofErr w:type="spellStart"/>
      <w:r w:rsidR="00E43BD8" w:rsidRPr="00E43BD8">
        <w:rPr>
          <w:rFonts w:ascii="Arial" w:hAnsi="Arial" w:cs="Arial"/>
          <w:sz w:val="24"/>
          <w:szCs w:val="24"/>
          <w:lang w:val="de-DE"/>
        </w:rPr>
        <w:t>i</w:t>
      </w:r>
      <w:proofErr w:type="spellEnd"/>
      <w:r w:rsidR="00E43BD8"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april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ble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viktigheten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av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kvalitetssikring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poengtert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Det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er et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krav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fra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MTG</w:t>
      </w:r>
      <w:r w:rsidR="00204D6D"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204D6D" w:rsidRPr="00E43BD8">
        <w:rPr>
          <w:rFonts w:ascii="Arial" w:hAnsi="Arial" w:cs="Arial"/>
          <w:sz w:val="24"/>
          <w:szCs w:val="24"/>
          <w:lang w:val="de-DE"/>
        </w:rPr>
        <w:t>i</w:t>
      </w:r>
      <w:proofErr w:type="spellEnd"/>
      <w:r w:rsidR="00204D6D" w:rsidRPr="00E43BD8">
        <w:rPr>
          <w:rFonts w:ascii="Arial" w:hAnsi="Arial" w:cs="Arial"/>
          <w:sz w:val="24"/>
          <w:szCs w:val="24"/>
          <w:lang w:val="de-DE"/>
        </w:rPr>
        <w:t xml:space="preserve"> England</w:t>
      </w:r>
      <w:r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E43BD8">
        <w:rPr>
          <w:rFonts w:ascii="Arial" w:hAnsi="Arial" w:cs="Arial"/>
          <w:sz w:val="24"/>
          <w:szCs w:val="24"/>
          <w:lang w:val="de-DE"/>
        </w:rPr>
        <w:t>om</w:t>
      </w:r>
      <w:proofErr w:type="spellEnd"/>
      <w:r w:rsidRPr="00E43BD8">
        <w:rPr>
          <w:rFonts w:ascii="Arial" w:hAnsi="Arial" w:cs="Arial"/>
          <w:sz w:val="24"/>
          <w:szCs w:val="24"/>
          <w:lang w:val="de-DE"/>
        </w:rPr>
        <w:t xml:space="preserve"> at </w:t>
      </w:r>
      <w:proofErr w:type="spellStart"/>
      <w:r w:rsidR="00B52111" w:rsidRPr="00E43BD8">
        <w:rPr>
          <w:rFonts w:ascii="Arial" w:hAnsi="Arial" w:cs="Arial"/>
          <w:sz w:val="24"/>
          <w:szCs w:val="24"/>
          <w:lang w:val="de-DE"/>
        </w:rPr>
        <w:t>kvalitetssikring</w:t>
      </w:r>
      <w:proofErr w:type="spellEnd"/>
      <w:r w:rsidR="00B52111"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52111" w:rsidRPr="00E43BD8">
        <w:rPr>
          <w:rFonts w:ascii="Arial" w:hAnsi="Arial" w:cs="Arial"/>
          <w:sz w:val="24"/>
          <w:szCs w:val="24"/>
          <w:lang w:val="de-DE"/>
        </w:rPr>
        <w:t>skal</w:t>
      </w:r>
      <w:proofErr w:type="spellEnd"/>
      <w:r w:rsidR="00B52111" w:rsidRPr="00E43BD8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52111" w:rsidRPr="00E43BD8">
        <w:rPr>
          <w:rFonts w:ascii="Arial" w:hAnsi="Arial" w:cs="Arial"/>
          <w:sz w:val="24"/>
          <w:szCs w:val="24"/>
          <w:lang w:val="de-DE"/>
        </w:rPr>
        <w:t>gjøres</w:t>
      </w:r>
      <w:proofErr w:type="spellEnd"/>
      <w:r w:rsidR="00E43BD8" w:rsidRPr="00E43BD8">
        <w:rPr>
          <w:rFonts w:ascii="Arial" w:hAnsi="Arial" w:cs="Arial"/>
          <w:color w:val="000000" w:themeColor="text1"/>
          <w:sz w:val="24"/>
          <w:szCs w:val="24"/>
          <w:lang w:val="de-DE"/>
        </w:rPr>
        <w:t>,</w:t>
      </w:r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og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de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ønsker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tilbakemelding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på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kvalitetssikring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fra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de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enkelte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medlemslandene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.</w:t>
      </w:r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proofErr w:type="gram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På</w:t>
      </w:r>
      <w:proofErr w:type="spellEnd"/>
      <w:proofErr w:type="gram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bakgrunn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av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dette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har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styret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i NMTG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nå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besluttet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at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kvalitetssikring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skal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utføres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6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mnd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etter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oppstart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av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MTS/TTA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og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anbefaler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et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dette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deretter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gjøres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èn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gang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pr.år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Gjennomføringen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av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kvalitetssikringen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skal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innrapporteres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på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eget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skjema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til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NMTG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som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rapporterer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videre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til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MTG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i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England. Se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eget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vedlegg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Gjennomgang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av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praktisk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gjennomføring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av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>kvalitetssikring</w:t>
      </w:r>
      <w:proofErr w:type="spellEnd"/>
      <w:r w:rsidR="00E43BD8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vil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være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et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stort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tema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på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instruktørsamlingen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i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november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Vi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anbefaler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å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samle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opp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alle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spørsmål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til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da,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og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å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utføre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første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/neste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kvalitetssikring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etter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>samlingen</w:t>
      </w:r>
      <w:proofErr w:type="spellEnd"/>
      <w:r w:rsidR="00B5662F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 </w:t>
      </w:r>
      <w:bookmarkStart w:id="0" w:name="_GoBack"/>
      <w:bookmarkEnd w:id="0"/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1F00D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Vi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ønsker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dere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en </w:t>
      </w:r>
      <w:proofErr w:type="spellStart"/>
      <w:r w:rsidRPr="00E43BD8">
        <w:rPr>
          <w:rFonts w:ascii="Arial" w:hAnsi="Arial" w:cs="Arial"/>
          <w:b w:val="0"/>
          <w:lang w:val="de-DE"/>
        </w:rPr>
        <w:t>riktig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god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sommer</w:t>
      </w:r>
      <w:proofErr w:type="spellEnd"/>
      <w:r w:rsidRPr="00E43BD8">
        <w:rPr>
          <w:rFonts w:ascii="Arial" w:hAnsi="Arial" w:cs="Arial"/>
          <w:b w:val="0"/>
          <w:lang w:val="de-DE"/>
        </w:rPr>
        <w:t>!</w:t>
      </w: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Med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vennlig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hilsen</w:t>
      </w:r>
      <w:proofErr w:type="spellEnd"/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r w:rsidRPr="00E43BD8">
        <w:rPr>
          <w:rFonts w:ascii="Arial" w:hAnsi="Arial" w:cs="Arial"/>
          <w:b w:val="0"/>
          <w:lang w:val="de-DE"/>
        </w:rPr>
        <w:t xml:space="preserve">Tale </w:t>
      </w:r>
      <w:proofErr w:type="spellStart"/>
      <w:r w:rsidRPr="00E43BD8">
        <w:rPr>
          <w:rFonts w:ascii="Arial" w:hAnsi="Arial" w:cs="Arial"/>
          <w:b w:val="0"/>
          <w:lang w:val="de-DE"/>
        </w:rPr>
        <w:t>Stensvold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Brokstad, </w:t>
      </w:r>
      <w:proofErr w:type="spellStart"/>
      <w:r w:rsidRPr="00E43BD8">
        <w:rPr>
          <w:rFonts w:ascii="Arial" w:hAnsi="Arial" w:cs="Arial"/>
          <w:b w:val="0"/>
          <w:lang w:val="de-DE"/>
        </w:rPr>
        <w:t>daglig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leder</w:t>
      </w:r>
      <w:proofErr w:type="spellEnd"/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r w:rsidRPr="00E43BD8">
        <w:rPr>
          <w:rFonts w:ascii="Arial" w:hAnsi="Arial" w:cs="Arial"/>
          <w:b w:val="0"/>
          <w:lang w:val="de-DE"/>
        </w:rPr>
        <w:t xml:space="preserve">Stine </w:t>
      </w:r>
      <w:proofErr w:type="spellStart"/>
      <w:r w:rsidRPr="00E43BD8">
        <w:rPr>
          <w:rFonts w:ascii="Arial" w:hAnsi="Arial" w:cs="Arial"/>
          <w:b w:val="0"/>
          <w:lang w:val="de-DE"/>
        </w:rPr>
        <w:t>Engebretsen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, </w:t>
      </w:r>
      <w:proofErr w:type="spellStart"/>
      <w:r w:rsidRPr="00E43BD8">
        <w:rPr>
          <w:rFonts w:ascii="Arial" w:hAnsi="Arial" w:cs="Arial"/>
          <w:b w:val="0"/>
          <w:lang w:val="de-DE"/>
        </w:rPr>
        <w:t>faglig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</w:t>
      </w:r>
      <w:proofErr w:type="spellStart"/>
      <w:r w:rsidRPr="00E43BD8">
        <w:rPr>
          <w:rFonts w:ascii="Arial" w:hAnsi="Arial" w:cs="Arial"/>
          <w:b w:val="0"/>
          <w:lang w:val="de-DE"/>
        </w:rPr>
        <w:t>leder</w:t>
      </w:r>
      <w:proofErr w:type="spellEnd"/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  <w:proofErr w:type="spellStart"/>
      <w:r w:rsidRPr="00E43BD8">
        <w:rPr>
          <w:rFonts w:ascii="Arial" w:hAnsi="Arial" w:cs="Arial"/>
          <w:b w:val="0"/>
          <w:lang w:val="de-DE"/>
        </w:rPr>
        <w:t>Germar</w:t>
      </w:r>
      <w:proofErr w:type="spellEnd"/>
      <w:r w:rsidRPr="00E43BD8">
        <w:rPr>
          <w:rFonts w:ascii="Arial" w:hAnsi="Arial" w:cs="Arial"/>
          <w:b w:val="0"/>
          <w:lang w:val="de-DE"/>
        </w:rPr>
        <w:t xml:space="preserve"> Schneider, </w:t>
      </w:r>
      <w:proofErr w:type="spellStart"/>
      <w:r w:rsidRPr="00E43BD8">
        <w:rPr>
          <w:rFonts w:ascii="Arial" w:hAnsi="Arial" w:cs="Arial"/>
          <w:b w:val="0"/>
          <w:lang w:val="de-DE"/>
        </w:rPr>
        <w:t>styreleder</w:t>
      </w:r>
      <w:proofErr w:type="spellEnd"/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spacing w:line="480" w:lineRule="auto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jc w:val="left"/>
        <w:rPr>
          <w:rFonts w:ascii="Arial" w:hAnsi="Arial" w:cs="Arial"/>
          <w:b w:val="0"/>
          <w:lang w:val="de-DE"/>
        </w:rPr>
      </w:pPr>
    </w:p>
    <w:p w:rsidR="00826324" w:rsidRPr="00E43BD8" w:rsidRDefault="00826324" w:rsidP="00826324">
      <w:pPr>
        <w:pStyle w:val="Tittel"/>
        <w:spacing w:line="480" w:lineRule="auto"/>
        <w:jc w:val="left"/>
        <w:rPr>
          <w:rFonts w:ascii="Arial" w:hAnsi="Arial" w:cs="Arial"/>
          <w:b w:val="0"/>
          <w:u w:val="single"/>
          <w:lang w:val="de-DE"/>
        </w:rPr>
      </w:pPr>
    </w:p>
    <w:p w:rsidR="00144EBD" w:rsidRPr="00E43BD8" w:rsidRDefault="00144EBD">
      <w:pPr>
        <w:rPr>
          <w:rFonts w:ascii="Arial" w:hAnsi="Arial" w:cs="Arial"/>
        </w:rPr>
      </w:pPr>
    </w:p>
    <w:sectPr w:rsidR="00144EBD" w:rsidRPr="00E4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75CD"/>
    <w:multiLevelType w:val="hybridMultilevel"/>
    <w:tmpl w:val="FC7241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24"/>
    <w:rsid w:val="000455BF"/>
    <w:rsid w:val="00144EBD"/>
    <w:rsid w:val="001F00D4"/>
    <w:rsid w:val="00204D6D"/>
    <w:rsid w:val="003309E5"/>
    <w:rsid w:val="00371B0B"/>
    <w:rsid w:val="003B22C7"/>
    <w:rsid w:val="00816B0B"/>
    <w:rsid w:val="00826324"/>
    <w:rsid w:val="008B18B2"/>
    <w:rsid w:val="00B52111"/>
    <w:rsid w:val="00B5662F"/>
    <w:rsid w:val="00BF184A"/>
    <w:rsid w:val="00E43BD8"/>
    <w:rsid w:val="00E82577"/>
    <w:rsid w:val="00F1739A"/>
    <w:rsid w:val="00F47A14"/>
    <w:rsid w:val="00F65DC3"/>
    <w:rsid w:val="00F83B91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419A"/>
  <w15:chartTrackingRefBased/>
  <w15:docId w15:val="{53E6A5F9-FDA5-400B-8713-28C95A11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B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826324"/>
    <w:pPr>
      <w:spacing w:after="0" w:line="240" w:lineRule="auto"/>
      <w:jc w:val="center"/>
    </w:pPr>
    <w:rPr>
      <w:rFonts w:ascii="Comic Sans MS" w:eastAsia="Times New Roman" w:hAnsi="Comic Sans MS" w:cs="Comic Sans MS"/>
      <w:b/>
      <w:bCs/>
      <w:sz w:val="24"/>
      <w:szCs w:val="24"/>
      <w:lang w:val="en-GB"/>
    </w:rPr>
  </w:style>
  <w:style w:type="character" w:customStyle="1" w:styleId="TittelTegn">
    <w:name w:val="Tittel Tegn"/>
    <w:basedOn w:val="Standardskriftforavsnitt"/>
    <w:link w:val="Tittel"/>
    <w:rsid w:val="00826324"/>
    <w:rPr>
      <w:rFonts w:ascii="Comic Sans MS" w:eastAsia="Times New Roman" w:hAnsi="Comic Sans MS" w:cs="Comic Sans MS"/>
      <w:b/>
      <w:bCs/>
      <w:sz w:val="24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F65DC3"/>
    <w:pPr>
      <w:spacing w:after="200" w:line="276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B22C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B2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8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3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25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23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56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1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6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62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90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629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77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340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74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808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898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620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79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194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21328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683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16834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552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1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2561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2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83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4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0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7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70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9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56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47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86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13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4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127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09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86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149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146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0707046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817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0974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18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7702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838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54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7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0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4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126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82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003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0660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171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87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430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840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11886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4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7115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886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5142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6270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rtbok.no/Faglitteratur/Sykepleie/Naturvitenskapelige-emner/Akuttmedisinsk-triage?source=tit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 Brokstad</dc:creator>
  <cp:keywords/>
  <dc:description/>
  <cp:lastModifiedBy>Tale Brokstad</cp:lastModifiedBy>
  <cp:revision>11</cp:revision>
  <dcterms:created xsi:type="dcterms:W3CDTF">2018-06-14T08:04:00Z</dcterms:created>
  <dcterms:modified xsi:type="dcterms:W3CDTF">2018-06-19T12:19:00Z</dcterms:modified>
</cp:coreProperties>
</file>